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850DC3" w14:textId="5A8620FF" w:rsidR="0007174F" w:rsidRPr="00411D10" w:rsidRDefault="00BA242B" w:rsidP="00F9592C">
      <w:pPr>
        <w:spacing w:line="360" w:lineRule="auto"/>
        <w:ind w:right="2249"/>
        <w:jc w:val="both"/>
        <w:rPr>
          <w:rFonts w:ascii="Times New Roman" w:eastAsia="Trebuchet MS" w:hAnsi="Times New Roman" w:cs="Times New Roman"/>
          <w:sz w:val="22"/>
          <w:szCs w:val="22"/>
        </w:rPr>
      </w:pPr>
      <w:bookmarkStart w:id="0" w:name="_GoBack"/>
      <w:bookmarkEnd w:id="0"/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ome e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cognome</w:t>
      </w:r>
      <w:r w:rsidR="00F9592C">
        <w:rPr>
          <w:rFonts w:ascii="Times New Roman" w:eastAsia="Trebuchet MS" w:hAnsi="Times New Roman" w:cs="Times New Roman"/>
          <w:sz w:val="22"/>
          <w:szCs w:val="22"/>
        </w:rPr>
        <w:t xml:space="preserve"> _______________</w:t>
      </w:r>
    </w:p>
    <w:p w14:paraId="666DA204" w14:textId="42336FD0" w:rsidR="0007174F" w:rsidRPr="00411D10" w:rsidRDefault="0007174F" w:rsidP="00F9592C">
      <w:pPr>
        <w:spacing w:line="360" w:lineRule="auto"/>
        <w:ind w:right="480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  <w:r w:rsidR="00F9592C">
        <w:rPr>
          <w:rFonts w:ascii="Times New Roman" w:eastAsia="Trebuchet MS" w:hAnsi="Times New Roman" w:cs="Times New Roman"/>
          <w:sz w:val="22"/>
          <w:szCs w:val="22"/>
        </w:rPr>
        <w:t xml:space="preserve"> __________________</w:t>
      </w:r>
    </w:p>
    <w:p w14:paraId="16ED6BCA" w14:textId="5F078C84" w:rsidR="00CD5101" w:rsidRPr="00411D10" w:rsidRDefault="0007174F" w:rsidP="00F9592C">
      <w:pPr>
        <w:spacing w:line="360" w:lineRule="auto"/>
        <w:ind w:right="423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mail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:</w:t>
      </w:r>
      <w:r w:rsidR="00F9592C">
        <w:rPr>
          <w:rFonts w:ascii="Times New Roman" w:eastAsia="Trebuchet MS" w:hAnsi="Times New Roman" w:cs="Times New Roman"/>
          <w:sz w:val="22"/>
          <w:szCs w:val="22"/>
        </w:rPr>
        <w:t xml:space="preserve"> _________________________</w:t>
      </w:r>
    </w:p>
    <w:p w14:paraId="479A8B2E" w14:textId="77777777" w:rsidR="00F9592C" w:rsidRDefault="00F9592C" w:rsidP="005F3B6E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39251C0" w14:textId="77777777" w:rsidR="00F9592C" w:rsidRDefault="00F9592C" w:rsidP="005F3B6E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D4CF349" w14:textId="0EDA30E4" w:rsidR="000813D9" w:rsidRPr="005F3B6E" w:rsidRDefault="000813D9" w:rsidP="005F3B6E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3B6E">
        <w:rPr>
          <w:rFonts w:ascii="Times New Roman" w:hAnsi="Times New Roman" w:cs="Times New Roman"/>
          <w:sz w:val="24"/>
          <w:szCs w:val="24"/>
          <w:lang w:val="en-US"/>
        </w:rPr>
        <w:t>Spett.le</w:t>
      </w:r>
      <w:proofErr w:type="spellEnd"/>
    </w:p>
    <w:p w14:paraId="7C1DF542" w14:textId="77777777" w:rsidR="000813D9" w:rsidRPr="005F3B6E" w:rsidRDefault="005F3B6E" w:rsidP="005F3B6E">
      <w:pPr>
        <w:pStyle w:val="Corpotesto"/>
        <w:ind w:left="2160"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0813D9" w:rsidRPr="005F3B6E">
        <w:rPr>
          <w:rFonts w:ascii="Times New Roman" w:hAnsi="Times New Roman"/>
          <w:sz w:val="24"/>
        </w:rPr>
        <w:t>C.N.C.A.</w:t>
      </w:r>
    </w:p>
    <w:p w14:paraId="2456D898" w14:textId="77777777" w:rsidR="000813D9" w:rsidRPr="005F3B6E" w:rsidRDefault="005F3B6E" w:rsidP="005F3B6E">
      <w:pPr>
        <w:pStyle w:val="Corpotes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r w:rsidR="000813D9" w:rsidRPr="005F3B6E">
        <w:rPr>
          <w:rFonts w:ascii="Times New Roman" w:hAnsi="Times New Roman"/>
          <w:sz w:val="24"/>
        </w:rPr>
        <w:t xml:space="preserve"> (Coordinamento Nazionale Comunità di Accoglienza)</w:t>
      </w:r>
    </w:p>
    <w:p w14:paraId="32BFFD30" w14:textId="77777777" w:rsidR="000813D9" w:rsidRPr="005F3B6E" w:rsidRDefault="000813D9" w:rsidP="000813D9">
      <w:pPr>
        <w:pStyle w:val="Corpotesto"/>
        <w:rPr>
          <w:rFonts w:ascii="Times New Roman" w:hAnsi="Times New Roman"/>
          <w:sz w:val="8"/>
          <w:szCs w:val="8"/>
        </w:rPr>
      </w:pPr>
    </w:p>
    <w:p w14:paraId="0A60D63C" w14:textId="5C2D7D46" w:rsidR="00CD5101" w:rsidRPr="00411D10" w:rsidRDefault="000813D9" w:rsidP="000813D9">
      <w:pPr>
        <w:pStyle w:val="Corpotesto"/>
        <w:rPr>
          <w:rFonts w:ascii="Times New Roman" w:hAnsi="Times New Roman"/>
          <w:sz w:val="22"/>
          <w:szCs w:val="22"/>
        </w:rPr>
      </w:pPr>
      <w:r w:rsidRPr="005F3B6E">
        <w:rPr>
          <w:rFonts w:ascii="Times New Roman" w:hAnsi="Times New Roman"/>
          <w:sz w:val="24"/>
        </w:rPr>
        <w:tab/>
      </w:r>
      <w:r w:rsidRPr="005F3B6E">
        <w:rPr>
          <w:rFonts w:ascii="Times New Roman" w:hAnsi="Times New Roman"/>
          <w:sz w:val="24"/>
        </w:rPr>
        <w:tab/>
      </w:r>
      <w:r w:rsidRPr="005F3B6E">
        <w:rPr>
          <w:rFonts w:ascii="Times New Roman" w:hAnsi="Times New Roman"/>
          <w:sz w:val="24"/>
        </w:rPr>
        <w:tab/>
        <w:t xml:space="preserve">Mail (posta elettronica certificata): </w:t>
      </w:r>
      <w:r w:rsidRPr="005F3B6E">
        <w:rPr>
          <w:rFonts w:ascii="Times New Roman" w:hAnsi="Times New Roman"/>
          <w:color w:val="0000FF"/>
          <w:sz w:val="22"/>
          <w:szCs w:val="22"/>
        </w:rPr>
        <w:t>cnca@pcert.postecert.it</w:t>
      </w:r>
    </w:p>
    <w:p w14:paraId="40076D53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7F9E576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48E4D7AD" w14:textId="77777777" w:rsidR="0007174F" w:rsidRPr="00411D10" w:rsidRDefault="00411D10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n. ___ del __________ per l’acquisizione di Manifestazione di interesse a partecipare alla selezione comparativa per incarico di _________________________ nell’ambito del progetto denominato: </w:t>
      </w:r>
      <w:r w:rsidR="005F3B6E" w:rsidRPr="005F3B6E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"Monitoraggio della tutela volontaria per minori stranieri non accompagnati in attuazione dell’art. 11, legge n. 47/2017 Obiettivo specifico </w:t>
      </w:r>
      <w:proofErr w:type="gramStart"/>
      <w:r w:rsidR="005F3B6E" w:rsidRPr="005F3B6E">
        <w:rPr>
          <w:rFonts w:ascii="Times New Roman" w:eastAsia="Trebuchet MS" w:hAnsi="Times New Roman" w:cs="Times New Roman"/>
          <w:b/>
          <w:i/>
          <w:sz w:val="22"/>
          <w:szCs w:val="22"/>
        </w:rPr>
        <w:t>2.Integrazione</w:t>
      </w:r>
      <w:proofErr w:type="gramEnd"/>
      <w:r w:rsidR="005F3B6E" w:rsidRPr="005F3B6E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/ Migrazione legale, Obiettivo Nazionale 3 </w:t>
      </w:r>
      <w:proofErr w:type="spellStart"/>
      <w:r w:rsidR="005F3B6E" w:rsidRPr="005F3B6E">
        <w:rPr>
          <w:rFonts w:ascii="Times New Roman" w:eastAsia="Trebuchet MS" w:hAnsi="Times New Roman" w:cs="Times New Roman"/>
          <w:b/>
          <w:i/>
          <w:sz w:val="22"/>
          <w:szCs w:val="22"/>
        </w:rPr>
        <w:t>Capacity</w:t>
      </w:r>
      <w:proofErr w:type="spellEnd"/>
      <w:r w:rsidR="005F3B6E" w:rsidRPr="005F3B6E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building – lettera i) del Ministero dell’Interno. Codice progetto: PROG-2342 Codice CUP H59G18000040006</w:t>
      </w:r>
    </w:p>
    <w:p w14:paraId="0E32F2C6" w14:textId="77777777" w:rsidR="00CD5101" w:rsidRPr="005F3B6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</w:rPr>
      </w:pPr>
      <w:r w:rsidRPr="005F3B6E">
        <w:rPr>
          <w:rFonts w:ascii="Times New Roman" w:eastAsia="Trebuchet MS" w:hAnsi="Times New Roman" w:cs="Times New Roman"/>
          <w:b/>
          <w:sz w:val="22"/>
          <w:szCs w:val="22"/>
        </w:rPr>
        <w:t>MANIFESTAZIONE D’INTERESSE</w:t>
      </w:r>
    </w:p>
    <w:p w14:paraId="5398511F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6CFF23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11849246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55027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CC4800E" wp14:editId="19718C54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255" r="7620" b="1079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6A604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25EC2F85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70E7BB9C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051535A7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</w:t>
      </w:r>
      <w:r w:rsidR="005F3B6E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proofErr w:type="gramStart"/>
      <w:r w:rsidR="005F3B6E">
        <w:rPr>
          <w:rFonts w:ascii="Times New Roman" w:eastAsia="Trebuchet MS" w:hAnsi="Times New Roman" w:cs="Times New Roman"/>
          <w:sz w:val="22"/>
          <w:szCs w:val="22"/>
        </w:rPr>
        <w:t>C.N.C.A.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  <w:proofErr w:type="gramEnd"/>
    </w:p>
    <w:p w14:paraId="19B80363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4366BDE3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Ai fini del corretto espletamento della procedura di valutazione e comparazione, allega, </w:t>
      </w:r>
      <w:r w:rsidRPr="00F9592C">
        <w:rPr>
          <w:rFonts w:ascii="Times New Roman" w:eastAsia="Trebuchet MS" w:hAnsi="Times New Roman" w:cs="Times New Roman"/>
          <w:b/>
          <w:bCs/>
          <w:sz w:val="22"/>
          <w:szCs w:val="22"/>
        </w:rPr>
        <w:t>sottoforma di dichiarazione sostitutiva di atto notorio, il proprio Curriculum Vitae</w:t>
      </w:r>
      <w:r w:rsidR="00781D1A" w:rsidRPr="00F9592C">
        <w:rPr>
          <w:rStyle w:val="Rimandonotaapidipagina"/>
          <w:rFonts w:ascii="Times New Roman" w:eastAsia="Trebuchet MS" w:hAnsi="Times New Roman" w:cs="Times New Roman"/>
          <w:b/>
          <w:bCs/>
          <w:sz w:val="22"/>
          <w:szCs w:val="22"/>
        </w:rPr>
        <w:footnoteReference w:id="1"/>
      </w:r>
      <w:r w:rsidRPr="00F9592C">
        <w:rPr>
          <w:rFonts w:ascii="Times New Roman" w:eastAsia="Trebuchet MS" w:hAnsi="Times New Roman" w:cs="Times New Roman"/>
          <w:b/>
          <w:bCs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</w:t>
      </w:r>
      <w:r w:rsidR="005F3B6E">
        <w:rPr>
          <w:rFonts w:ascii="Times New Roman" w:eastAsia="Trebuchet MS" w:hAnsi="Times New Roman" w:cs="Times New Roman"/>
          <w:sz w:val="22"/>
          <w:szCs w:val="22"/>
        </w:rPr>
        <w:t>2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578F8DE5" w14:textId="46F26585" w:rsidR="00197284" w:rsidRPr="00F9592C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b/>
          <w:bCs/>
          <w:color w:val="FF0000"/>
          <w:sz w:val="22"/>
          <w:szCs w:val="22"/>
        </w:rPr>
      </w:pPr>
      <w:r w:rsidRPr="00F9592C">
        <w:rPr>
          <w:rFonts w:ascii="Times New Roman" w:eastAsia="Trebuchet MS" w:hAnsi="Times New Roman" w:cs="Times New Roman"/>
          <w:b/>
          <w:bCs/>
          <w:color w:val="FF0000"/>
          <w:sz w:val="22"/>
          <w:szCs w:val="22"/>
        </w:rPr>
        <w:t>Nel contempo dichiara di rendersi disponibile ad effettuare un numero di ore uomo di attività superiore a quelle minime richieste pari a ____.</w:t>
      </w:r>
    </w:p>
    <w:p w14:paraId="394381A1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6DD0C57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7D3561F7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03FC2FDA" w14:textId="77777777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6C1B7B" w:rsidRPr="00411D10" w:rsidSect="00F9592C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9373F" w14:textId="77777777" w:rsidR="00912957" w:rsidRDefault="00912957" w:rsidP="00781D1A">
      <w:r>
        <w:separator/>
      </w:r>
    </w:p>
  </w:endnote>
  <w:endnote w:type="continuationSeparator" w:id="0">
    <w:p w14:paraId="61E38745" w14:textId="77777777" w:rsidR="00912957" w:rsidRDefault="00912957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CF449" w14:textId="77777777" w:rsidR="00912957" w:rsidRDefault="00912957" w:rsidP="00781D1A">
      <w:r>
        <w:separator/>
      </w:r>
    </w:p>
  </w:footnote>
  <w:footnote w:type="continuationSeparator" w:id="0">
    <w:p w14:paraId="42812EA3" w14:textId="77777777" w:rsidR="00912957" w:rsidRDefault="00912957" w:rsidP="00781D1A">
      <w:r>
        <w:continuationSeparator/>
      </w:r>
    </w:p>
  </w:footnote>
  <w:footnote w:id="1">
    <w:p w14:paraId="5311EB6F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7181DB76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8E8AC1EA">
      <w:start w:val="1"/>
      <w:numFmt w:val="decimal"/>
      <w:lvlText w:val="%1."/>
      <w:lvlJc w:val="left"/>
    </w:lvl>
    <w:lvl w:ilvl="1" w:tplc="B3847D74">
      <w:start w:val="1"/>
      <w:numFmt w:val="bullet"/>
      <w:lvlText w:val=""/>
      <w:lvlJc w:val="left"/>
    </w:lvl>
    <w:lvl w:ilvl="2" w:tplc="622217F8">
      <w:start w:val="1"/>
      <w:numFmt w:val="bullet"/>
      <w:lvlText w:val=""/>
      <w:lvlJc w:val="left"/>
    </w:lvl>
    <w:lvl w:ilvl="3" w:tplc="FE50070C">
      <w:start w:val="1"/>
      <w:numFmt w:val="bullet"/>
      <w:lvlText w:val=""/>
      <w:lvlJc w:val="left"/>
    </w:lvl>
    <w:lvl w:ilvl="4" w:tplc="A232F580">
      <w:start w:val="1"/>
      <w:numFmt w:val="bullet"/>
      <w:lvlText w:val=""/>
      <w:lvlJc w:val="left"/>
    </w:lvl>
    <w:lvl w:ilvl="5" w:tplc="B23C1482">
      <w:start w:val="1"/>
      <w:numFmt w:val="bullet"/>
      <w:lvlText w:val=""/>
      <w:lvlJc w:val="left"/>
    </w:lvl>
    <w:lvl w:ilvl="6" w:tplc="0FEA0B3C">
      <w:start w:val="1"/>
      <w:numFmt w:val="bullet"/>
      <w:lvlText w:val=""/>
      <w:lvlJc w:val="left"/>
    </w:lvl>
    <w:lvl w:ilvl="7" w:tplc="60FC4080">
      <w:start w:val="1"/>
      <w:numFmt w:val="bullet"/>
      <w:lvlText w:val=""/>
      <w:lvlJc w:val="left"/>
    </w:lvl>
    <w:lvl w:ilvl="8" w:tplc="E0420396">
      <w:start w:val="1"/>
      <w:numFmt w:val="bullet"/>
      <w:lvlText w:val=""/>
      <w:lvlJc w:val="left"/>
    </w:lvl>
  </w:abstractNum>
  <w:abstractNum w:abstractNumId="1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1"/>
    <w:rsid w:val="0007174F"/>
    <w:rsid w:val="000813D9"/>
    <w:rsid w:val="0009189A"/>
    <w:rsid w:val="0014140B"/>
    <w:rsid w:val="00197284"/>
    <w:rsid w:val="001C5781"/>
    <w:rsid w:val="002047CB"/>
    <w:rsid w:val="003F46F1"/>
    <w:rsid w:val="00411D10"/>
    <w:rsid w:val="00450F08"/>
    <w:rsid w:val="00473DEA"/>
    <w:rsid w:val="004932A0"/>
    <w:rsid w:val="005203B7"/>
    <w:rsid w:val="005F3B6E"/>
    <w:rsid w:val="0063093E"/>
    <w:rsid w:val="00655027"/>
    <w:rsid w:val="00655A0F"/>
    <w:rsid w:val="006C1B7B"/>
    <w:rsid w:val="006C29CD"/>
    <w:rsid w:val="00781D1A"/>
    <w:rsid w:val="00903739"/>
    <w:rsid w:val="00912957"/>
    <w:rsid w:val="009661F0"/>
    <w:rsid w:val="009D00D4"/>
    <w:rsid w:val="00A04303"/>
    <w:rsid w:val="00A7308A"/>
    <w:rsid w:val="00B7557C"/>
    <w:rsid w:val="00BA242B"/>
    <w:rsid w:val="00C062A4"/>
    <w:rsid w:val="00C42C09"/>
    <w:rsid w:val="00C468F8"/>
    <w:rsid w:val="00CD5101"/>
    <w:rsid w:val="00E810C2"/>
    <w:rsid w:val="00EE6E93"/>
    <w:rsid w:val="00F9592C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453F9"/>
  <w15:chartTrackingRefBased/>
  <w15:docId w15:val="{57542189-D2EC-459D-BB26-F5A8D3E1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paragraph" w:styleId="Corpotesto">
    <w:name w:val="Body Text"/>
    <w:basedOn w:val="Normale"/>
    <w:link w:val="CorpotestoCarattere"/>
    <w:rsid w:val="000813D9"/>
    <w:pPr>
      <w:jc w:val="right"/>
    </w:pPr>
    <w:rPr>
      <w:rFonts w:ascii="Georgia" w:eastAsia="Times New Roman" w:hAnsi="Georgia" w:cs="Times New Roman"/>
      <w:b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0813D9"/>
    <w:rPr>
      <w:rFonts w:ascii="Georgia" w:eastAsia="Times New Roman" w:hAnsi="Georgia" w:cs="Times New Roman"/>
      <w:b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81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551F-FCBD-42E9-B474-3BEC12CA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Ufficio Stampa</cp:lastModifiedBy>
  <cp:revision>2</cp:revision>
  <dcterms:created xsi:type="dcterms:W3CDTF">2020-05-08T11:03:00Z</dcterms:created>
  <dcterms:modified xsi:type="dcterms:W3CDTF">2020-05-08T11:03:00Z</dcterms:modified>
</cp:coreProperties>
</file>