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8FD02A5" w14:textId="77777777" w:rsidR="00CD5101" w:rsidRDefault="00CD5101">
      <w:pPr>
        <w:spacing w:line="2" w:lineRule="exact"/>
        <w:rPr>
          <w:rFonts w:ascii="Trebuchet MS" w:eastAsia="Trebuchet MS" w:hAnsi="Trebuchet MS"/>
        </w:rPr>
      </w:pPr>
    </w:p>
    <w:p w14:paraId="1D5B7AD1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5983559A" w14:textId="77777777" w:rsidR="00B51A07" w:rsidRDefault="00B51A07">
      <w:pPr>
        <w:spacing w:line="2" w:lineRule="exact"/>
        <w:rPr>
          <w:rFonts w:ascii="Trebuchet MS" w:eastAsia="Trebuchet MS" w:hAnsi="Trebuchet MS"/>
        </w:rPr>
      </w:pPr>
    </w:p>
    <w:p w14:paraId="1E77DF32" w14:textId="32AEECB5" w:rsidR="00B51A07" w:rsidRPr="00262CE7" w:rsidRDefault="000219F4">
      <w:pPr>
        <w:spacing w:line="2" w:lineRule="exact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All</w:t>
      </w:r>
    </w:p>
    <w:p w14:paraId="454043A0" w14:textId="56DA8A63" w:rsidR="000219F4" w:rsidRPr="000219F4" w:rsidRDefault="000219F4" w:rsidP="000219F4">
      <w:pPr>
        <w:spacing w:line="0" w:lineRule="atLeast"/>
        <w:ind w:left="8920" w:hanging="415"/>
        <w:rPr>
          <w:rFonts w:ascii="Trebuchet MS" w:eastAsia="Trebuchet MS" w:hAnsi="Trebuchet MS"/>
          <w:b/>
          <w:bCs/>
          <w:sz w:val="19"/>
        </w:rPr>
      </w:pPr>
      <w:r w:rsidRPr="000219F4">
        <w:rPr>
          <w:rFonts w:ascii="Trebuchet MS" w:eastAsia="Trebuchet MS" w:hAnsi="Trebuchet MS"/>
          <w:b/>
          <w:bCs/>
          <w:sz w:val="19"/>
        </w:rPr>
        <w:t>Allegato 3</w:t>
      </w:r>
    </w:p>
    <w:p w14:paraId="3A95811D" w14:textId="77777777" w:rsidR="000219F4" w:rsidRDefault="000219F4">
      <w:pPr>
        <w:spacing w:line="0" w:lineRule="atLeast"/>
        <w:ind w:left="8920"/>
        <w:rPr>
          <w:rFonts w:ascii="Trebuchet MS" w:eastAsia="Trebuchet MS" w:hAnsi="Trebuchet MS"/>
          <w:sz w:val="19"/>
        </w:rPr>
      </w:pPr>
    </w:p>
    <w:p w14:paraId="77BA4A5E" w14:textId="4D6F1C17" w:rsidR="00CD5101" w:rsidRDefault="00CD5101">
      <w:pPr>
        <w:spacing w:line="0" w:lineRule="atLeast"/>
        <w:ind w:left="8920"/>
        <w:rPr>
          <w:rFonts w:ascii="Trebuchet MS" w:eastAsia="Trebuchet MS" w:hAnsi="Trebuchet MS"/>
          <w:sz w:val="19"/>
        </w:rPr>
      </w:pPr>
      <w:r>
        <w:rPr>
          <w:rFonts w:ascii="Trebuchet MS" w:eastAsia="Trebuchet MS" w:hAnsi="Trebuchet MS"/>
          <w:sz w:val="19"/>
        </w:rPr>
        <w:t>Spett.le</w:t>
      </w:r>
    </w:p>
    <w:p w14:paraId="3BD535E2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>C.N.C.A.</w:t>
      </w:r>
    </w:p>
    <w:p w14:paraId="7D80E4DB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                                      (Coordinamento Nazionale Comunità di Accoglienza)</w:t>
      </w:r>
    </w:p>
    <w:p w14:paraId="54D8A9E2" w14:textId="77777777" w:rsidR="000219F4" w:rsidRP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         Via di Santa Maria Maggiore n. 148</w:t>
      </w:r>
    </w:p>
    <w:p w14:paraId="1593DF58" w14:textId="77777777" w:rsidR="000219F4" w:rsidRDefault="000219F4" w:rsidP="000219F4">
      <w:pPr>
        <w:jc w:val="right"/>
        <w:rPr>
          <w:rFonts w:ascii="Trebuchet MS" w:eastAsia="Trebuchet MS" w:hAnsi="Trebuchet MS"/>
          <w:b/>
          <w:sz w:val="19"/>
        </w:rPr>
      </w:pPr>
      <w:r w:rsidRPr="000219F4">
        <w:rPr>
          <w:rFonts w:ascii="Trebuchet MS" w:eastAsia="Trebuchet MS" w:hAnsi="Trebuchet MS"/>
          <w:b/>
          <w:sz w:val="19"/>
        </w:rPr>
        <w:t xml:space="preserve">             00184 Roma</w:t>
      </w:r>
    </w:p>
    <w:p w14:paraId="133B3D9A" w14:textId="014684C4" w:rsidR="00B51A07" w:rsidRPr="00B51A07" w:rsidRDefault="000219F4" w:rsidP="000219F4">
      <w:pPr>
        <w:jc w:val="right"/>
        <w:rPr>
          <w:rFonts w:ascii="Times New Roman" w:eastAsia="Times New Roman" w:hAnsi="Times New Roman"/>
        </w:rPr>
      </w:pPr>
      <w:r w:rsidRPr="000219F4">
        <w:rPr>
          <w:rFonts w:ascii="Trebuchet MS" w:eastAsia="Trebuchet MS" w:hAnsi="Trebuchet MS"/>
          <w:b/>
          <w:sz w:val="19"/>
        </w:rPr>
        <w:t xml:space="preserve"> </w:t>
      </w:r>
      <w:r w:rsidR="00CB4C6B" w:rsidRPr="00CB4C6B">
        <w:rPr>
          <w:rFonts w:ascii="Trebuchet MS" w:eastAsia="Trebuchet MS" w:hAnsi="Trebuchet MS"/>
          <w:b/>
          <w:sz w:val="19"/>
        </w:rPr>
        <w:t xml:space="preserve">E-mail: </w:t>
      </w:r>
      <w:r w:rsidRPr="000219F4">
        <w:rPr>
          <w:rFonts w:ascii="Trebuchet MS" w:eastAsia="Trebuchet MS" w:hAnsi="Trebuchet MS"/>
          <w:b/>
          <w:sz w:val="19"/>
        </w:rPr>
        <w:t>cnca@pcert.postecert.it</w:t>
      </w:r>
    </w:p>
    <w:p w14:paraId="62B6EBC6" w14:textId="77777777" w:rsidR="00CB4C6B" w:rsidRDefault="00CB4C6B" w:rsidP="00B51A07">
      <w:pPr>
        <w:spacing w:line="373" w:lineRule="exact"/>
        <w:jc w:val="both"/>
        <w:rPr>
          <w:rFonts w:ascii="Times New Roman" w:eastAsia="Times New Roman" w:hAnsi="Times New Roman"/>
        </w:rPr>
      </w:pPr>
    </w:p>
    <w:p w14:paraId="1E7FF8ED" w14:textId="77777777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bookmarkStart w:id="0" w:name="_Hlk14521270"/>
      <w:r w:rsidRPr="00B51A07">
        <w:rPr>
          <w:rFonts w:ascii="Times New Roman" w:eastAsia="Times New Roman" w:hAnsi="Times New Roman"/>
          <w:b/>
          <w:bCs/>
        </w:rPr>
        <w:t xml:space="preserve">DICHIARAZIONE IN MERITO ALLA INSUSSISTENZA/SUSSISTENZA DI CAUSE DI INCONFERIBILITA’/INCOMPATIBILITA’ </w:t>
      </w:r>
      <w:bookmarkEnd w:id="0"/>
      <w:r w:rsidRPr="00B51A07">
        <w:rPr>
          <w:rFonts w:ascii="Times New Roman" w:eastAsia="Times New Roman" w:hAnsi="Times New Roman"/>
          <w:b/>
          <w:bCs/>
        </w:rPr>
        <w:t xml:space="preserve">AI SENSI DEL D.LGS. 8 APRILE 2013, n. 39 E S.M.I. </w:t>
      </w:r>
    </w:p>
    <w:p w14:paraId="2E7D6873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(Dichiarazione sostitutiva di atto di notorietà ex art. 47 D.P.R. n. 445/2000 e s.m.i..)</w:t>
      </w:r>
    </w:p>
    <w:p w14:paraId="7196C1FE" w14:textId="4CF6CBBD" w:rsidR="004F1A1C" w:rsidRDefault="004F1A1C" w:rsidP="004F1A1C">
      <w:pPr>
        <w:spacing w:line="373" w:lineRule="exact"/>
        <w:jc w:val="both"/>
        <w:rPr>
          <w:rFonts w:ascii="Times New Roman" w:eastAsia="Times New Roman" w:hAnsi="Times New Roman"/>
        </w:rPr>
      </w:pPr>
      <w:r w:rsidRPr="004B5827">
        <w:rPr>
          <w:rFonts w:ascii="Times New Roman" w:eastAsia="Times New Roman" w:hAnsi="Times New Roman"/>
        </w:rPr>
        <w:t xml:space="preserve">Il sottoscritto </w:t>
      </w:r>
      <w:r w:rsidR="00A81343">
        <w:rPr>
          <w:rFonts w:ascii="Times New Roman" w:eastAsia="Times New Roman" w:hAnsi="Times New Roman"/>
        </w:rPr>
        <w:t>_________________________</w:t>
      </w:r>
      <w:r w:rsidRPr="004B5827">
        <w:rPr>
          <w:rFonts w:ascii="Times New Roman" w:eastAsia="Times New Roman" w:hAnsi="Times New Roman"/>
        </w:rPr>
        <w:t xml:space="preserve"> nato a </w:t>
      </w:r>
      <w:r w:rsidR="00A81343">
        <w:rPr>
          <w:rFonts w:ascii="Times New Roman" w:eastAsia="Times New Roman" w:hAnsi="Times New Roman"/>
        </w:rPr>
        <w:t>______________________</w:t>
      </w:r>
      <w:r w:rsidRPr="004B5827">
        <w:rPr>
          <w:rFonts w:ascii="Times New Roman" w:eastAsia="Times New Roman" w:hAnsi="Times New Roman"/>
        </w:rPr>
        <w:t xml:space="preserve"> (</w:t>
      </w:r>
      <w:r w:rsidR="00A81343">
        <w:rPr>
          <w:rFonts w:ascii="Times New Roman" w:eastAsia="Times New Roman" w:hAnsi="Times New Roman"/>
        </w:rPr>
        <w:t>__</w:t>
      </w:r>
      <w:r w:rsidRPr="004B5827">
        <w:rPr>
          <w:rFonts w:ascii="Times New Roman" w:eastAsia="Times New Roman" w:hAnsi="Times New Roman"/>
        </w:rPr>
        <w:t xml:space="preserve">), il </w:t>
      </w:r>
      <w:r w:rsidR="00A81343">
        <w:rPr>
          <w:rFonts w:ascii="Times New Roman" w:eastAsia="Times New Roman" w:hAnsi="Times New Roman"/>
        </w:rPr>
        <w:t>________</w:t>
      </w:r>
      <w:r w:rsidRPr="004B5827">
        <w:rPr>
          <w:rFonts w:ascii="Times New Roman" w:eastAsia="Times New Roman" w:hAnsi="Times New Roman"/>
        </w:rPr>
        <w:t xml:space="preserve">, residente a </w:t>
      </w:r>
      <w:r w:rsidR="00A81343">
        <w:rPr>
          <w:rFonts w:ascii="Times New Roman" w:eastAsia="Times New Roman" w:hAnsi="Times New Roman"/>
        </w:rPr>
        <w:t>___________</w:t>
      </w:r>
      <w:r w:rsidRPr="004B5827">
        <w:rPr>
          <w:rFonts w:ascii="Times New Roman" w:eastAsia="Times New Roman" w:hAnsi="Times New Roman"/>
        </w:rPr>
        <w:t xml:space="preserve"> (</w:t>
      </w:r>
      <w:r w:rsidR="00A81343">
        <w:rPr>
          <w:rFonts w:ascii="Times New Roman" w:eastAsia="Times New Roman" w:hAnsi="Times New Roman"/>
        </w:rPr>
        <w:t>_____</w:t>
      </w:r>
      <w:r w:rsidRPr="004B5827">
        <w:rPr>
          <w:rFonts w:ascii="Times New Roman" w:eastAsia="Times New Roman" w:hAnsi="Times New Roman"/>
        </w:rPr>
        <w:t xml:space="preserve">)  in Via </w:t>
      </w:r>
      <w:r w:rsidR="00A81343">
        <w:rPr>
          <w:rFonts w:ascii="Times New Roman" w:eastAsia="Times New Roman" w:hAnsi="Times New Roman"/>
        </w:rPr>
        <w:t>_________________________________ n. ____</w:t>
      </w:r>
    </w:p>
    <w:p w14:paraId="1C1CE124" w14:textId="2642F3FC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consapevole delle sanzioni penali prescritte dall'art. 76 del D.P.R. 28/12/2000, n. 445 e s.m.i. nel caso di dichiarazioni non veritiere e falsità negli atti e della decadenza dai benefici eventualmente conseguiti con i provvedimenti emanati sulla scorta di dichiarazioni mendaci ai sensi dell’art. 75 D.P.R. medesimo nonché delle sanzioni di cui all’art. 20, comma 5, del D. Lgs. n. 39/2013 e s.m.i., sotto la propria personale responsabilità </w:t>
      </w:r>
    </w:p>
    <w:p w14:paraId="1AF5E1FF" w14:textId="77777777" w:rsidR="00B51A07" w:rsidRPr="00B51A07" w:rsidRDefault="00B51A07" w:rsidP="00B51A07">
      <w:pPr>
        <w:spacing w:line="373" w:lineRule="exact"/>
        <w:jc w:val="center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  <w:b/>
          <w:bCs/>
        </w:rPr>
        <w:t>DICHIARA</w:t>
      </w:r>
    </w:p>
    <w:p w14:paraId="65EBA4CA" w14:textId="352C6455" w:rsidR="00B51A07" w:rsidRPr="00B51A07" w:rsidRDefault="00B51A07" w:rsidP="00B51A07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 xml:space="preserve"> che nei propri confronti non sussistono cause di inconferibilità (artt. da 3 ad 8 del citato D. Lgs.) nè incompatibilità (artt. da 9 a 14 del citato D. Lgs.) ai sensi delle disposizioni di cui al D. Lgs. n. 39/2013 e s.m.i. per il conferimento dell’incarico presso </w:t>
      </w:r>
      <w:r w:rsidR="000219F4">
        <w:rPr>
          <w:rFonts w:ascii="Times New Roman" w:eastAsia="Times New Roman" w:hAnsi="Times New Roman"/>
          <w:b/>
        </w:rPr>
        <w:t>il C.N.C.A.</w:t>
      </w:r>
      <w:r>
        <w:rPr>
          <w:rFonts w:ascii="Times New Roman" w:eastAsia="Times New Roman" w:hAnsi="Times New Roman"/>
        </w:rPr>
        <w:t>;</w:t>
      </w:r>
    </w:p>
    <w:p w14:paraId="1C1DB938" w14:textId="118585CB" w:rsidR="00B51A07" w:rsidRPr="00B51A07" w:rsidRDefault="00B51A07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 che nei propri confronti sussistono la/le seguente/i cause di inconferibilità ai sensi delle disposizioni di cui al D. Lgs. n. 39/2013 (artt. da 3 ad 8) e s.m.i. per il conferimento dell’incarico presso</w:t>
      </w:r>
      <w:r>
        <w:rPr>
          <w:rFonts w:ascii="Times New Roman" w:eastAsia="Times New Roman" w:hAnsi="Times New Roman"/>
        </w:rPr>
        <w:t xml:space="preserve"> </w:t>
      </w:r>
      <w:r w:rsidR="000219F4" w:rsidRPr="000219F4">
        <w:rPr>
          <w:rFonts w:ascii="Times New Roman" w:eastAsia="Times New Roman" w:hAnsi="Times New Roman"/>
          <w:b/>
        </w:rPr>
        <w:t xml:space="preserve">il C.N.C.A </w:t>
      </w:r>
      <w:r w:rsidRPr="00B51A07">
        <w:rPr>
          <w:rFonts w:ascii="Times New Roman" w:eastAsia="Times New Roman" w:hAnsi="Times New Roman"/>
        </w:rPr>
        <w:t>essere stato condannato per uno dei reati di cui all’art. 3, comma1, della L. n. 97/2001 e s.m.i. ovvero per altri reati previsti dal capo I, del Titolo II del libro II del Codice Penale con l’applicazione della pena accessoria dell’interdizione perpetua/temporanea per anni _____ o con la cessazione del rapporto di lavoro a seguito di procedimento disciplinare/ del rapporto di lavoro autonomo</w:t>
      </w:r>
      <w:r w:rsidR="00CB72AA">
        <w:rPr>
          <w:rFonts w:ascii="Times New Roman" w:eastAsia="Times New Roman" w:hAnsi="Times New Roman"/>
        </w:rPr>
        <w:t>;</w:t>
      </w:r>
    </w:p>
    <w:p w14:paraId="3B575909" w14:textId="565C4953" w:rsidR="00CB72AA" w:rsidRPr="00CB72AA" w:rsidRDefault="00CB72AA" w:rsidP="00CB72AA">
      <w:pPr>
        <w:spacing w:line="373" w:lineRule="exact"/>
        <w:jc w:val="both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CB72AA">
        <w:rPr>
          <w:rFonts w:ascii="Times New Roman" w:eastAsia="Times New Roman" w:hAnsi="Times New Roman"/>
        </w:rPr>
        <w:t xml:space="preserve">che nei propri confronti sussistono la/le seguente/i cause di incompatibilità ai sensi delle disposizioni di cui al D. Lgs. n. 39/2013 e s.m.i. (artt. da 9 a 14) per il conferimento dell’incarico presso </w:t>
      </w:r>
      <w:r w:rsidR="00691551" w:rsidRPr="000219F4">
        <w:rPr>
          <w:rFonts w:ascii="Times New Roman" w:eastAsia="Times New Roman" w:hAnsi="Times New Roman"/>
          <w:b/>
        </w:rPr>
        <w:t>il C.N.C.A</w:t>
      </w:r>
      <w:r w:rsidRPr="00CB72AA">
        <w:rPr>
          <w:rFonts w:ascii="Times New Roman" w:eastAsia="Times New Roman" w:hAnsi="Times New Roman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800"/>
      </w:tblGrid>
      <w:tr w:rsidR="00CB72AA" w:rsidRPr="00C61EC7" w14:paraId="7592DCC0" w14:textId="77777777" w:rsidTr="00C61EC7">
        <w:tc>
          <w:tcPr>
            <w:tcW w:w="4819" w:type="dxa"/>
            <w:shd w:val="clear" w:color="auto" w:fill="auto"/>
          </w:tcPr>
          <w:p w14:paraId="20FF70E2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CARICA/INCARICO RICOPERTO</w:t>
            </w:r>
          </w:p>
        </w:tc>
        <w:tc>
          <w:tcPr>
            <w:tcW w:w="4811" w:type="dxa"/>
            <w:shd w:val="clear" w:color="auto" w:fill="auto"/>
          </w:tcPr>
          <w:p w14:paraId="029A53F0" w14:textId="77777777" w:rsidR="00CB72AA" w:rsidRPr="00C61EC7" w:rsidRDefault="00EE6633" w:rsidP="00C61EC7">
            <w:pPr>
              <w:jc w:val="center"/>
              <w:rPr>
                <w:rFonts w:ascii="Times New Roman" w:eastAsia="Times New Roman" w:hAnsi="Times New Roman"/>
              </w:rPr>
            </w:pPr>
            <w:r w:rsidRPr="00C61EC7">
              <w:rPr>
                <w:rFonts w:ascii="Times New Roman" w:eastAsia="Times New Roman" w:hAnsi="Times New Roman"/>
                <w:b/>
                <w:bCs/>
              </w:rPr>
              <w:t>NORMA DI RIFERIMENTO DEL D. LGS. N. 39/2013 E S.M.I.</w:t>
            </w:r>
          </w:p>
        </w:tc>
      </w:tr>
      <w:tr w:rsidR="00EE6633" w:rsidRPr="00C61EC7" w14:paraId="0889DA1A" w14:textId="77777777" w:rsidTr="00C61EC7">
        <w:tc>
          <w:tcPr>
            <w:tcW w:w="4819" w:type="dxa"/>
            <w:shd w:val="clear" w:color="auto" w:fill="auto"/>
          </w:tcPr>
          <w:p w14:paraId="1E2BA54B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B70FC40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  <w:tr w:rsidR="00EE6633" w:rsidRPr="00C61EC7" w14:paraId="7857D65B" w14:textId="77777777" w:rsidTr="00C61EC7">
        <w:tc>
          <w:tcPr>
            <w:tcW w:w="4819" w:type="dxa"/>
            <w:shd w:val="clear" w:color="auto" w:fill="auto"/>
          </w:tcPr>
          <w:p w14:paraId="2B80C96D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  <w:tc>
          <w:tcPr>
            <w:tcW w:w="4811" w:type="dxa"/>
            <w:shd w:val="clear" w:color="auto" w:fill="auto"/>
          </w:tcPr>
          <w:p w14:paraId="06BC13FF" w14:textId="77777777" w:rsidR="00EE6633" w:rsidRPr="00C61EC7" w:rsidRDefault="00EE6633" w:rsidP="00C61EC7">
            <w:pPr>
              <w:spacing w:line="373" w:lineRule="exact"/>
              <w:rPr>
                <w:rFonts w:ascii="Times New Roman" w:eastAsia="Times New Roman" w:hAnsi="Times New Roman"/>
              </w:rPr>
            </w:pPr>
          </w:p>
        </w:tc>
      </w:tr>
    </w:tbl>
    <w:p w14:paraId="5CC74E27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e di impegnarsi a rimuoverla/e ai sensi e per gli effetti di quanto disposto dall’art. 19 del D. Lgs. n. 39/2013 e s.m.i.; </w:t>
      </w:r>
    </w:p>
    <w:p w14:paraId="650E19FD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 xml:space="preserve">di non incorrere nei divieti di cui al combinato disposto dagli artt. 21 del D. Lgs. n. 39/2013 e s.m.i. e 53, comma 16 ter, del D. Lgs. n. 165/2001 e s.m.i.; </w:t>
      </w:r>
    </w:p>
    <w:p w14:paraId="6907E75C" w14:textId="000F57CA" w:rsidR="00EE6633" w:rsidRPr="002652AC" w:rsidRDefault="00EE6633" w:rsidP="00A64751">
      <w:pPr>
        <w:spacing w:line="373" w:lineRule="exact"/>
        <w:jc w:val="both"/>
        <w:rPr>
          <w:rFonts w:ascii="Times New Roman" w:eastAsia="Times New Roman" w:hAnsi="Times New Roman"/>
          <w:b/>
        </w:rPr>
      </w:pPr>
      <w:r w:rsidRPr="00B51A07">
        <w:rPr>
          <w:rFonts w:ascii="Times New Roman" w:eastAsia="Times New Roman" w:hAnsi="Times New Roman"/>
        </w:rPr>
        <w:t></w:t>
      </w:r>
      <w:r>
        <w:rPr>
          <w:rFonts w:ascii="Times New Roman" w:eastAsia="Times New Roman" w:hAnsi="Times New Roman"/>
        </w:rPr>
        <w:t xml:space="preserve"> </w:t>
      </w:r>
      <w:r w:rsidRPr="00EE6633">
        <w:rPr>
          <w:rFonts w:ascii="Times New Roman" w:eastAsia="Times New Roman" w:hAnsi="Times New Roman"/>
        </w:rPr>
        <w:t>di essere informato/a che, ai sensi di quanto disposto dall’art. 20 del D. Lgs. n. 39/2013 e s.m.i. la presente dichiarazione</w:t>
      </w:r>
      <w:r w:rsidR="00A64751">
        <w:rPr>
          <w:rFonts w:ascii="Times New Roman" w:eastAsia="Times New Roman" w:hAnsi="Times New Roman"/>
        </w:rPr>
        <w:t xml:space="preserve"> andrà rinnovata </w:t>
      </w:r>
      <w:r w:rsidRPr="00EE6633">
        <w:rPr>
          <w:rFonts w:ascii="Times New Roman" w:eastAsia="Times New Roman" w:hAnsi="Times New Roman"/>
        </w:rPr>
        <w:t xml:space="preserve">ogni anno, </w:t>
      </w:r>
      <w:r w:rsidR="00A64751">
        <w:rPr>
          <w:rFonts w:ascii="Times New Roman" w:eastAsia="Times New Roman" w:hAnsi="Times New Roman"/>
        </w:rPr>
        <w:t>e potrà essere</w:t>
      </w:r>
      <w:r w:rsidRPr="00EE6633">
        <w:rPr>
          <w:rFonts w:ascii="Times New Roman" w:eastAsia="Times New Roman" w:hAnsi="Times New Roman"/>
        </w:rPr>
        <w:t xml:space="preserve"> pu</w:t>
      </w:r>
      <w:r w:rsidR="00C13CCF">
        <w:rPr>
          <w:rFonts w:ascii="Times New Roman" w:eastAsia="Times New Roman" w:hAnsi="Times New Roman"/>
        </w:rPr>
        <w:t xml:space="preserve">bblicata sul sito aziendale </w:t>
      </w:r>
      <w:r w:rsidR="000219F4">
        <w:rPr>
          <w:rFonts w:ascii="Times New Roman" w:eastAsia="Times New Roman" w:hAnsi="Times New Roman"/>
          <w:b/>
        </w:rPr>
        <w:t xml:space="preserve">del </w:t>
      </w:r>
      <w:r w:rsidR="000219F4" w:rsidRPr="000219F4">
        <w:rPr>
          <w:rFonts w:ascii="Times New Roman" w:eastAsia="Times New Roman" w:hAnsi="Times New Roman"/>
          <w:b/>
        </w:rPr>
        <w:t>C.N.C.A</w:t>
      </w:r>
      <w:r w:rsidRPr="002652AC">
        <w:rPr>
          <w:rFonts w:ascii="Times New Roman" w:eastAsia="Times New Roman" w:hAnsi="Times New Roman"/>
          <w:b/>
        </w:rPr>
        <w:t xml:space="preserve">. </w:t>
      </w:r>
    </w:p>
    <w:p w14:paraId="6F439633" w14:textId="77777777" w:rsidR="00EE6633" w:rsidRDefault="00EE6633" w:rsidP="00A64751">
      <w:pPr>
        <w:spacing w:line="373" w:lineRule="exact"/>
        <w:jc w:val="both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Con la sottoscrizione della presente dichiarazione il sottoscritto/a autorizza espressamente il trattamento dei propri dati personali nel rispetto di quanto disposto in materia dal D. Lgs. n. 196/2003 e s.m.i.. </w:t>
      </w:r>
    </w:p>
    <w:p w14:paraId="2E0B8EE4" w14:textId="246CC421" w:rsidR="00EE6633" w:rsidRPr="00EE6633" w:rsidRDefault="00A81343" w:rsidP="004F1A1C">
      <w:pPr>
        <w:spacing w:line="373" w:lineRule="exact"/>
        <w:rPr>
          <w:rFonts w:ascii="Times New Roman" w:eastAsia="Times New Roman" w:hAnsi="Times New Roman"/>
        </w:rPr>
      </w:pPr>
      <w:bookmarkStart w:id="1" w:name="_Hlk85887240"/>
      <w:r>
        <w:rPr>
          <w:rFonts w:ascii="Times New Roman" w:eastAsia="Times New Roman" w:hAnsi="Times New Roman"/>
          <w:i/>
        </w:rPr>
        <w:t>Luogo e data________________</w:t>
      </w:r>
      <w:r w:rsidR="00587A8E">
        <w:rPr>
          <w:rFonts w:ascii="Times New Roman" w:eastAsia="Times New Roman" w:hAnsi="Times New Roman"/>
          <w:i/>
        </w:rPr>
        <w:t xml:space="preserve">                                                                                         </w:t>
      </w:r>
      <w:bookmarkEnd w:id="1"/>
      <w:r w:rsidR="00EE6633" w:rsidRPr="00EE6633">
        <w:rPr>
          <w:rFonts w:ascii="Times New Roman" w:eastAsia="Times New Roman" w:hAnsi="Times New Roman"/>
        </w:rPr>
        <w:t xml:space="preserve">Il dichiarante </w:t>
      </w:r>
    </w:p>
    <w:p w14:paraId="0C759068" w14:textId="77777777" w:rsidR="00EE6633" w:rsidRPr="00EE6633" w:rsidRDefault="00EE6633" w:rsidP="00CB4C6B">
      <w:pPr>
        <w:spacing w:line="373" w:lineRule="exact"/>
        <w:ind w:left="5760" w:firstLine="720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_______________________ </w:t>
      </w:r>
    </w:p>
    <w:p w14:paraId="15319583" w14:textId="77777777" w:rsidR="00EE6633" w:rsidRPr="00EE6633" w:rsidRDefault="00EE6633" w:rsidP="00EE6633">
      <w:pPr>
        <w:spacing w:line="373" w:lineRule="exact"/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N.B. </w:t>
      </w:r>
    </w:p>
    <w:p w14:paraId="2A41911E" w14:textId="77777777" w:rsidR="00B51A07" w:rsidRPr="00B51A07" w:rsidRDefault="00EE6633" w:rsidP="00CB4C6B">
      <w:pPr>
        <w:rPr>
          <w:rFonts w:ascii="Times New Roman" w:eastAsia="Times New Roman" w:hAnsi="Times New Roman"/>
        </w:rPr>
      </w:pPr>
      <w:r w:rsidRPr="00EE6633">
        <w:rPr>
          <w:rFonts w:ascii="Times New Roman" w:eastAsia="Times New Roman" w:hAnsi="Times New Roman"/>
        </w:rPr>
        <w:t xml:space="preserve">Ai sensi di quanto disposto dall’art. 38 del D.P.R. n. 445/2000 e s.m.i. la presente dichiarazione deve essere </w:t>
      </w:r>
      <w:r w:rsidR="00A64751">
        <w:rPr>
          <w:rFonts w:ascii="Times New Roman" w:eastAsia="Times New Roman" w:hAnsi="Times New Roman"/>
        </w:rPr>
        <w:t>s</w:t>
      </w:r>
      <w:r w:rsidRPr="00EE6633">
        <w:rPr>
          <w:rFonts w:ascii="Times New Roman" w:eastAsia="Times New Roman" w:hAnsi="Times New Roman"/>
        </w:rPr>
        <w:t>ottoscritta e presentata unitamente a copia fotostatica non autenticata di un documento di identità del sottoscrittore.</w:t>
      </w:r>
    </w:p>
    <w:sectPr w:rsidR="00B51A07" w:rsidRPr="00B51A07" w:rsidSect="00CB4C6B">
      <w:pgSz w:w="11900" w:h="16840"/>
      <w:pgMar w:top="709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8395C" w14:textId="77777777" w:rsidR="004221F3" w:rsidRDefault="004221F3" w:rsidP="00781D1A">
      <w:r>
        <w:separator/>
      </w:r>
    </w:p>
  </w:endnote>
  <w:endnote w:type="continuationSeparator" w:id="0">
    <w:p w14:paraId="62261648" w14:textId="77777777" w:rsidR="004221F3" w:rsidRDefault="004221F3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D03051" w14:textId="77777777" w:rsidR="004221F3" w:rsidRDefault="004221F3" w:rsidP="00781D1A">
      <w:r>
        <w:separator/>
      </w:r>
    </w:p>
  </w:footnote>
  <w:footnote w:type="continuationSeparator" w:id="0">
    <w:p w14:paraId="6BB61CDE" w14:textId="77777777" w:rsidR="004221F3" w:rsidRDefault="004221F3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172C652C">
      <w:start w:val="1"/>
      <w:numFmt w:val="decimal"/>
      <w:lvlText w:val="%1."/>
      <w:lvlJc w:val="left"/>
    </w:lvl>
    <w:lvl w:ilvl="1" w:tplc="CAE67B3C">
      <w:start w:val="1"/>
      <w:numFmt w:val="bullet"/>
      <w:lvlText w:val=""/>
      <w:lvlJc w:val="left"/>
    </w:lvl>
    <w:lvl w:ilvl="2" w:tplc="4D16D2D2">
      <w:start w:val="1"/>
      <w:numFmt w:val="bullet"/>
      <w:lvlText w:val=""/>
      <w:lvlJc w:val="left"/>
    </w:lvl>
    <w:lvl w:ilvl="3" w:tplc="3E48A9DE">
      <w:start w:val="1"/>
      <w:numFmt w:val="bullet"/>
      <w:lvlText w:val=""/>
      <w:lvlJc w:val="left"/>
    </w:lvl>
    <w:lvl w:ilvl="4" w:tplc="1DB62C24">
      <w:start w:val="1"/>
      <w:numFmt w:val="bullet"/>
      <w:lvlText w:val=""/>
      <w:lvlJc w:val="left"/>
    </w:lvl>
    <w:lvl w:ilvl="5" w:tplc="B3706158">
      <w:start w:val="1"/>
      <w:numFmt w:val="bullet"/>
      <w:lvlText w:val=""/>
      <w:lvlJc w:val="left"/>
    </w:lvl>
    <w:lvl w:ilvl="6" w:tplc="E670DC0C">
      <w:start w:val="1"/>
      <w:numFmt w:val="bullet"/>
      <w:lvlText w:val=""/>
      <w:lvlJc w:val="left"/>
    </w:lvl>
    <w:lvl w:ilvl="7" w:tplc="6712B794">
      <w:start w:val="1"/>
      <w:numFmt w:val="bullet"/>
      <w:lvlText w:val=""/>
      <w:lvlJc w:val="left"/>
    </w:lvl>
    <w:lvl w:ilvl="8" w:tplc="27B01106">
      <w:start w:val="1"/>
      <w:numFmt w:val="bullet"/>
      <w:lvlText w:val=""/>
      <w:lvlJc w:val="left"/>
    </w:lvl>
  </w:abstractNum>
  <w:abstractNum w:abstractNumId="1" w15:restartNumberingAfterBreak="0">
    <w:nsid w:val="29C47EB3"/>
    <w:multiLevelType w:val="hybridMultilevel"/>
    <w:tmpl w:val="04D01650"/>
    <w:lvl w:ilvl="0" w:tplc="2DA0AAE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37879"/>
    <w:multiLevelType w:val="hybridMultilevel"/>
    <w:tmpl w:val="191470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3501234">
    <w:abstractNumId w:val="0"/>
  </w:num>
  <w:num w:numId="2" w16cid:durableId="1887180093">
    <w:abstractNumId w:val="2"/>
  </w:num>
  <w:num w:numId="3" w16cid:durableId="104155652">
    <w:abstractNumId w:val="3"/>
  </w:num>
  <w:num w:numId="4" w16cid:durableId="109694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81"/>
    <w:rsid w:val="00015F5B"/>
    <w:rsid w:val="000219F4"/>
    <w:rsid w:val="000221B9"/>
    <w:rsid w:val="00034572"/>
    <w:rsid w:val="00067794"/>
    <w:rsid w:val="000B6E85"/>
    <w:rsid w:val="000E56A4"/>
    <w:rsid w:val="00197284"/>
    <w:rsid w:val="001C5781"/>
    <w:rsid w:val="00224E92"/>
    <w:rsid w:val="00262CE7"/>
    <w:rsid w:val="002652AC"/>
    <w:rsid w:val="00371BCD"/>
    <w:rsid w:val="003E6CF5"/>
    <w:rsid w:val="003F46F1"/>
    <w:rsid w:val="00413C16"/>
    <w:rsid w:val="004221F3"/>
    <w:rsid w:val="00450F08"/>
    <w:rsid w:val="00473DEA"/>
    <w:rsid w:val="004932A0"/>
    <w:rsid w:val="004F1A1C"/>
    <w:rsid w:val="005203B7"/>
    <w:rsid w:val="00587A8E"/>
    <w:rsid w:val="005D1734"/>
    <w:rsid w:val="0063093E"/>
    <w:rsid w:val="00655A0F"/>
    <w:rsid w:val="00691551"/>
    <w:rsid w:val="006C1B7B"/>
    <w:rsid w:val="006C29CD"/>
    <w:rsid w:val="00781D1A"/>
    <w:rsid w:val="00884C7A"/>
    <w:rsid w:val="00903739"/>
    <w:rsid w:val="00A04303"/>
    <w:rsid w:val="00A22F7D"/>
    <w:rsid w:val="00A31E1A"/>
    <w:rsid w:val="00A64751"/>
    <w:rsid w:val="00A81343"/>
    <w:rsid w:val="00A900D0"/>
    <w:rsid w:val="00AA0119"/>
    <w:rsid w:val="00B06770"/>
    <w:rsid w:val="00B310B5"/>
    <w:rsid w:val="00B51A07"/>
    <w:rsid w:val="00B7557C"/>
    <w:rsid w:val="00BA242B"/>
    <w:rsid w:val="00C13CCF"/>
    <w:rsid w:val="00C144F6"/>
    <w:rsid w:val="00C61EC7"/>
    <w:rsid w:val="00C94DFC"/>
    <w:rsid w:val="00CB4C6B"/>
    <w:rsid w:val="00CB72AA"/>
    <w:rsid w:val="00CD5101"/>
    <w:rsid w:val="00DF3FD7"/>
    <w:rsid w:val="00EC05AC"/>
    <w:rsid w:val="00EE6633"/>
    <w:rsid w:val="00FA0F6C"/>
    <w:rsid w:val="00FC6572"/>
    <w:rsid w:val="00FF3217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3528C"/>
  <w15:chartTrackingRefBased/>
  <w15:docId w15:val="{53AE67A5-DDCA-4FBB-A792-CBF10E91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1D1A"/>
  </w:style>
  <w:style w:type="paragraph" w:styleId="Pidipagina">
    <w:name w:val="footer"/>
    <w:basedOn w:val="Normale"/>
    <w:link w:val="PidipaginaCarattere"/>
    <w:uiPriority w:val="99"/>
    <w:unhideWhenUsed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1D1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1D1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81D1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81D1A"/>
  </w:style>
  <w:style w:type="character" w:styleId="Rimandonotaapidipagina">
    <w:name w:val="footnote reference"/>
    <w:uiPriority w:val="99"/>
    <w:semiHidden/>
    <w:unhideWhenUsed/>
    <w:rsid w:val="00781D1A"/>
    <w:rPr>
      <w:vertAlign w:val="superscript"/>
    </w:rPr>
  </w:style>
  <w:style w:type="table" w:styleId="Grigliatabella">
    <w:name w:val="Table Grid"/>
    <w:basedOn w:val="Tabellanormale"/>
    <w:uiPriority w:val="59"/>
    <w:rsid w:val="00CB7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Default">
    <w:name w:val="Default"/>
    <w:rsid w:val="00EE66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BACD4-27B9-42ED-8E88-7D8FA939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Ventura</dc:creator>
  <cp:keywords/>
  <cp:lastModifiedBy>Mario Passamonti</cp:lastModifiedBy>
  <cp:revision>3</cp:revision>
  <cp:lastPrinted>2021-10-23T11:20:00Z</cp:lastPrinted>
  <dcterms:created xsi:type="dcterms:W3CDTF">2024-07-12T14:38:00Z</dcterms:created>
  <dcterms:modified xsi:type="dcterms:W3CDTF">2024-07-12T14:42:00Z</dcterms:modified>
</cp:coreProperties>
</file>